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E50E68" w:rsidRDefault="00E50E6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E50E68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E50E68" w:rsidRDefault="00E50E6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Angangen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Nifinifin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Onuk</w:t>
      </w:r>
      <w:proofErr w:type="spellEnd"/>
    </w:p>
    <w:p w14:paraId="10E4E43F" w14:textId="298BD86B" w:rsidR="000B2898" w:rsidRPr="00E50E68" w:rsidRDefault="00E50E68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E50E68">
        <w:rPr>
          <w:rFonts w:ascii="Times New Roman" w:eastAsia="Times New Roman" w:hAnsi="Times New Roman"/>
          <w:sz w:val="24"/>
          <w:szCs w:val="24"/>
        </w:rPr>
        <w:t xml:space="preserve">]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oponuweta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meinisin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onukun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Federal me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pwung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rese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mwutata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nifinif</w:t>
      </w:r>
      <w:r w:rsidRPr="00E50E68">
        <w:rPr>
          <w:rFonts w:ascii="Times New Roman" w:eastAsia="Times New Roman" w:hAnsi="Times New Roman"/>
          <w:sz w:val="24"/>
          <w:szCs w:val="24"/>
        </w:rPr>
        <w:t>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won pekin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onuwen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fonuwer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ier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terin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sex (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fiti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tichikin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onukun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nifinifinin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sex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aweweno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non 45 CFR § 92.101(a)(2)) [</w:t>
      </w:r>
      <w:r>
        <w:rPr>
          <w:rFonts w:ascii="Times New Roman" w:eastAsia="Times New Roman" w:hAnsi="Times New Roman"/>
          <w:b/>
          <w:bCs/>
          <w:sz w:val="24"/>
          <w:szCs w:val="24"/>
        </w:rPr>
        <w:t>optional</w:t>
      </w:r>
      <w:r w:rsidRPr="00E50E68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50E68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sex,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mei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pachonong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tichikin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sex,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pachonong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naponapen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intersex;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pwopwo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pwan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ekoch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wewe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ngeni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; an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emon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sexual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orientason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; am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emon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gender, me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nikinikin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me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porousen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sex).</w:t>
      </w:r>
      <w:r w:rsidRPr="00E50E68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E50E68">
        <w:rPr>
          <w:rFonts w:ascii="Times New Roman" w:eastAsia="Times New Roman" w:hAnsi="Times New Roman"/>
          <w:sz w:val="24"/>
          <w:szCs w:val="24"/>
        </w:rPr>
        <w:t>] [</w:t>
      </w:r>
      <w:bookmarkStart w:id="0" w:name="_Hlk132272512"/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E50E68">
        <w:rPr>
          <w:rFonts w:ascii="Times New Roman" w:eastAsia="Times New Roman" w:hAnsi="Times New Roman"/>
          <w:sz w:val="24"/>
          <w:szCs w:val="24"/>
        </w:rPr>
        <w:t xml:space="preserve">] ese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n</w:t>
      </w:r>
      <w:r w:rsidRPr="00E50E68">
        <w:rPr>
          <w:rFonts w:ascii="Times New Roman" w:eastAsia="Times New Roman" w:hAnsi="Times New Roman"/>
          <w:sz w:val="24"/>
          <w:szCs w:val="24"/>
        </w:rPr>
        <w:t>ifin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chupwang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anisi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ekoch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ren pekin chon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onuwen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wesetan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fonuwer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ier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terin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sex.</w:t>
      </w:r>
    </w:p>
    <w:bookmarkEnd w:id="0"/>
    <w:p w14:paraId="02405751" w14:textId="0640C20C" w:rsidR="00012572" w:rsidRPr="00E50E68" w:rsidRDefault="00E50E68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Optional: [Name of the covered entity</w:t>
      </w:r>
      <w:r w:rsidRPr="00E50E68">
        <w:rPr>
          <w:rFonts w:ascii="Times New Roman" w:eastAsia="Times New Roman" w:hAnsi="Times New Roman"/>
          <w:sz w:val="24"/>
          <w:szCs w:val="24"/>
        </w:rPr>
        <w:t xml:space="preserve">]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wor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nour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religious and/or conscience</w:t>
      </w:r>
      <w:r w:rsidRPr="00E50E68">
        <w:rPr>
          <w:rFonts w:ascii="Times New Roman" w:eastAsia="Times New Roman" w:hAnsi="Times New Roman"/>
          <w:sz w:val="24"/>
          <w:szCs w:val="24"/>
        </w:rPr>
        <w:t xml:space="preserve">] pekin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mwichefel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me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ekiekin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seni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HHS Office for Civil Rights, a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mwutata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tiwenon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the covered entity</w:t>
      </w:r>
      <w:r w:rsidRPr="00E50E68">
        <w:rPr>
          <w:rFonts w:ascii="Times New Roman" w:eastAsia="Times New Roman" w:hAnsi="Times New Roman"/>
          <w:sz w:val="24"/>
          <w:szCs w:val="24"/>
        </w:rPr>
        <w:t xml:space="preserve">]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recipe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pesepes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ngenir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repwe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oponuweta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list provisions of Section 1557 to which the exemption applies, and the scope/terms of that exemption</w:t>
      </w:r>
      <w:r w:rsidRPr="00E50E68">
        <w:rPr>
          <w:rFonts w:ascii="Times New Roman" w:eastAsia="Times New Roman" w:hAnsi="Times New Roman"/>
          <w:sz w:val="24"/>
          <w:szCs w:val="24"/>
        </w:rPr>
        <w:t>].</w:t>
      </w:r>
    </w:p>
    <w:p w14:paraId="381502EE" w14:textId="367591E6" w:rsidR="000B2898" w:rsidRPr="00E50E68" w:rsidRDefault="00E50E6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hAnsi="Times New Roman"/>
          <w:sz w:val="24"/>
          <w:szCs w:val="24"/>
        </w:rPr>
        <w:t> </w:t>
      </w:r>
      <w:r w:rsidRPr="00E50E68">
        <w:rPr>
          <w:rFonts w:ascii="Times New Roman" w:hAnsi="Times New Roman"/>
          <w:sz w:val="24"/>
          <w:szCs w:val="24"/>
        </w:rPr>
        <w:tab/>
      </w:r>
      <w:r w:rsidRPr="00E50E68">
        <w:rPr>
          <w:rFonts w:ascii="Times New Roman" w:hAnsi="Times New Roman"/>
          <w:sz w:val="24"/>
          <w:szCs w:val="24"/>
        </w:rPr>
        <w:t>[</w:t>
      </w:r>
      <w:r w:rsidRPr="00E50E68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E50E68">
        <w:rPr>
          <w:rFonts w:ascii="Times New Roman" w:hAnsi="Times New Roman"/>
          <w:sz w:val="24"/>
          <w:szCs w:val="24"/>
        </w:rPr>
        <w:t>]:</w:t>
      </w:r>
    </w:p>
    <w:p w14:paraId="191E273A" w14:textId="1F6DC40E" w:rsidR="000B2898" w:rsidRPr="00E50E68" w:rsidRDefault="00E50E6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> </w:t>
      </w:r>
      <w:r w:rsidRPr="00E50E68"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Awora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aninisin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ekewe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wor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terir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ren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aninis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me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pisekin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annis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ese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kamo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repwe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tongeni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porous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ngeni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kich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awewe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ren:</w:t>
      </w:r>
    </w:p>
    <w:p w14:paraId="34D3897A" w14:textId="77777777" w:rsidR="000B2898" w:rsidRPr="00E50E68" w:rsidRDefault="00E50E6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> </w:t>
      </w:r>
      <w:r w:rsidRPr="00E50E68">
        <w:rPr>
          <w:rFonts w:ascii="Times New Roman" w:eastAsia="Times New Roman" w:hAnsi="Times New Roman"/>
          <w:sz w:val="24"/>
          <w:szCs w:val="24"/>
        </w:rPr>
        <w:tab/>
      </w:r>
      <w:r w:rsidRPr="00E50E68">
        <w:rPr>
          <w:rFonts w:ascii="Times New Roman" w:eastAsia="Times New Roman" w:hAnsi="Times New Roman"/>
          <w:sz w:val="24"/>
          <w:szCs w:val="24"/>
        </w:rPr>
        <w:tab/>
        <w:t xml:space="preserve">○ Chon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tufichin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chiaku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non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fosun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sain</w:t>
      </w:r>
      <w:proofErr w:type="spellEnd"/>
    </w:p>
    <w:p w14:paraId="324DEA02" w14:textId="6CE9DA00" w:rsidR="000B2898" w:rsidRPr="00E50E68" w:rsidRDefault="00E50E68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> </w:t>
      </w:r>
      <w:r w:rsidRPr="00E50E68">
        <w:rPr>
          <w:rFonts w:ascii="Times New Roman" w:eastAsia="Times New Roman" w:hAnsi="Times New Roman"/>
          <w:sz w:val="24"/>
          <w:szCs w:val="24"/>
        </w:rPr>
        <w:tab/>
        <w:t xml:space="preserve">○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Maken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porous non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ekoch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nikinik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watten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mesen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foun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mak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non audio, won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kamputer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ekoch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nikinik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>).</w:t>
      </w:r>
    </w:p>
    <w:p w14:paraId="72171CA6" w14:textId="5372481B" w:rsidR="000B2898" w:rsidRPr="00E50E68" w:rsidRDefault="00E50E6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> </w:t>
      </w:r>
      <w:r w:rsidRPr="00E50E68">
        <w:rPr>
          <w:rFonts w:ascii="Times New Roman" w:eastAsia="Times New Roman" w:hAnsi="Times New Roman"/>
          <w:sz w:val="24"/>
          <w:szCs w:val="24"/>
        </w:rPr>
        <w:tab/>
        <w:t xml:space="preserve">•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Awora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aninisin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awewen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non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fosun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fonuwomw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esapw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kamo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faniten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ese sine Fosun Merika,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mei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pachonong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>:</w:t>
      </w:r>
    </w:p>
    <w:p w14:paraId="7BB308E8" w14:textId="77777777" w:rsidR="000B2898" w:rsidRPr="00E50E68" w:rsidRDefault="00E50E6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> </w:t>
      </w:r>
      <w:r w:rsidRPr="00E50E68">
        <w:rPr>
          <w:rFonts w:ascii="Times New Roman" w:eastAsia="Times New Roman" w:hAnsi="Times New Roman"/>
          <w:sz w:val="24"/>
          <w:szCs w:val="24"/>
        </w:rPr>
        <w:tab/>
      </w:r>
      <w:r w:rsidRPr="00E50E68">
        <w:rPr>
          <w:rFonts w:ascii="Times New Roman" w:eastAsia="Times New Roman" w:hAnsi="Times New Roman"/>
          <w:sz w:val="24"/>
          <w:szCs w:val="24"/>
        </w:rPr>
        <w:tab/>
        <w:t xml:space="preserve">○ Chon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tufichin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chiaku</w:t>
      </w:r>
      <w:proofErr w:type="spellEnd"/>
    </w:p>
    <w:p w14:paraId="1E69AF2F" w14:textId="69CACA9B" w:rsidR="000B2898" w:rsidRPr="00E50E68" w:rsidRDefault="00E50E6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> </w:t>
      </w:r>
      <w:r w:rsidRPr="00E50E68">
        <w:rPr>
          <w:rFonts w:ascii="Times New Roman" w:eastAsia="Times New Roman" w:hAnsi="Times New Roman"/>
          <w:sz w:val="24"/>
          <w:szCs w:val="24"/>
        </w:rPr>
        <w:tab/>
      </w:r>
      <w:r w:rsidRPr="00E50E68">
        <w:rPr>
          <w:rFonts w:ascii="Times New Roman" w:eastAsia="Times New Roman" w:hAnsi="Times New Roman"/>
          <w:sz w:val="24"/>
          <w:szCs w:val="24"/>
        </w:rPr>
        <w:tab/>
        <w:t xml:space="preserve">○ Porous non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ekoch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fosun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fonu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>.</w:t>
      </w:r>
    </w:p>
    <w:p w14:paraId="57725E23" w14:textId="7EA25835" w:rsidR="000B2898" w:rsidRPr="00E50E68" w:rsidRDefault="00E50E6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> </w:t>
      </w:r>
      <w:r w:rsidRPr="00E50E68">
        <w:rPr>
          <w:rFonts w:ascii="Times New Roman" w:eastAsia="Times New Roman" w:hAnsi="Times New Roman"/>
          <w:sz w:val="24"/>
          <w:szCs w:val="24"/>
        </w:rPr>
        <w:tab/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ke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mochen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ekei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pekin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aninis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me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pisekin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rongorong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aninisin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awewen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non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fosun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lastRenderedPageBreak/>
        <w:t>fonuwomw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kekeri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name of Civil Rights Coordinator</w:t>
      </w:r>
      <w:r w:rsidRPr="00E50E68">
        <w:rPr>
          <w:rFonts w:ascii="Times New Roman" w:eastAsia="Times New Roman" w:hAnsi="Times New Roman"/>
          <w:sz w:val="24"/>
          <w:szCs w:val="24"/>
        </w:rPr>
        <w:t>].</w:t>
      </w:r>
    </w:p>
    <w:p w14:paraId="59924A2B" w14:textId="380CAF49" w:rsidR="000B2898" w:rsidRPr="00E50E68" w:rsidRDefault="00E50E68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ka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mefi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pwun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[</w:t>
      </w:r>
      <w:r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E50E68">
        <w:rPr>
          <w:rFonts w:ascii="Times New Roman" w:eastAsia="Times New Roman" w:hAnsi="Times New Roman"/>
          <w:sz w:val="24"/>
          <w:szCs w:val="24"/>
        </w:rPr>
        <w:t xml:space="preserve">] rese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awora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ekei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aninis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nifinifin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non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ekoch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wewe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ren pekin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onuwen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</w:t>
      </w:r>
      <w:r w:rsidRPr="00E50E68">
        <w:rPr>
          <w:rFonts w:ascii="Times New Roman" w:eastAsia="Times New Roman" w:hAnsi="Times New Roman"/>
          <w:sz w:val="24"/>
          <w:szCs w:val="24"/>
        </w:rPr>
        <w:t>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fonuwer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ier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terin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sex,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tongeni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filini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och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tipengaw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ren: [</w:t>
      </w:r>
      <w:r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 w:rsidRPr="00E50E68">
        <w:rPr>
          <w:rFonts w:ascii="Times New Roman" w:eastAsia="Times New Roman" w:hAnsi="Times New Roman"/>
          <w:sz w:val="24"/>
          <w:szCs w:val="24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mailing address</w:t>
      </w:r>
      <w:r>
        <w:rPr>
          <w:rFonts w:ascii="Times New Roman" w:hAnsi="Times New Roman"/>
          <w:sz w:val="24"/>
          <w:szCs w:val="24"/>
        </w:rPr>
        <w:t>], [</w:t>
      </w:r>
      <w:r>
        <w:rPr>
          <w:rFonts w:ascii="Times New Roman" w:hAnsi="Times New Roman"/>
          <w:b/>
          <w:bCs/>
          <w:sz w:val="24"/>
          <w:szCs w:val="24"/>
        </w:rPr>
        <w:t>telephone number</w:t>
      </w:r>
      <w:r>
        <w:rPr>
          <w:rFonts w:ascii="Times New Roman" w:hAnsi="Times New Roman"/>
          <w:sz w:val="24"/>
          <w:szCs w:val="24"/>
        </w:rPr>
        <w:t xml:space="preserve"> ], [</w:t>
      </w:r>
      <w:r>
        <w:rPr>
          <w:rFonts w:ascii="Times New Roman" w:hAnsi="Times New Roman"/>
          <w:b/>
          <w:bCs/>
          <w:sz w:val="24"/>
          <w:szCs w:val="24"/>
        </w:rPr>
        <w:t>TTY number—if covered entity has one</w:t>
      </w:r>
      <w:r>
        <w:rPr>
          <w:rFonts w:ascii="Times New Roman" w:hAnsi="Times New Roman"/>
          <w:sz w:val="24"/>
          <w:szCs w:val="24"/>
        </w:rPr>
        <w:t xml:space="preserve">], </w:t>
      </w:r>
      <w:r w:rsidRPr="00E50E68">
        <w:rPr>
          <w:rFonts w:ascii="Times New Roman" w:eastAsia="Times New Roman" w:hAnsi="Times New Roman"/>
          <w:sz w:val="24"/>
          <w:szCs w:val="24"/>
        </w:rPr>
        <w:t>[</w:t>
      </w:r>
      <w:r w:rsidRPr="00E50E68">
        <w:rPr>
          <w:rFonts w:ascii="Times New Roman" w:eastAsia="Times New Roman" w:hAnsi="Times New Roman"/>
          <w:b/>
          <w:bCs/>
          <w:sz w:val="24"/>
          <w:szCs w:val="24"/>
        </w:rPr>
        <w:t>fax</w:t>
      </w:r>
      <w:r w:rsidRPr="00E50E68">
        <w:rPr>
          <w:rFonts w:ascii="Times New Roman" w:eastAsia="Times New Roman" w:hAnsi="Times New Roman"/>
          <w:sz w:val="24"/>
          <w:szCs w:val="24"/>
        </w:rPr>
        <w:t>], [</w:t>
      </w:r>
      <w:r w:rsidRPr="00E50E68">
        <w:rPr>
          <w:rFonts w:ascii="Times New Roman" w:eastAsia="Times New Roman" w:hAnsi="Times New Roman"/>
          <w:b/>
          <w:bCs/>
          <w:sz w:val="24"/>
          <w:szCs w:val="24"/>
        </w:rPr>
        <w:t>email</w:t>
      </w:r>
      <w:r w:rsidRPr="00E50E68">
        <w:rPr>
          <w:rFonts w:ascii="Times New Roman" w:eastAsia="Times New Roman" w:hAnsi="Times New Roman"/>
          <w:sz w:val="24"/>
          <w:szCs w:val="24"/>
        </w:rPr>
        <w:t xml:space="preserve">]. Ka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tongeni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filini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tipeyew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non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pusin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aramas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non mail, fax,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email.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ke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nit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aninis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ren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angangen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filin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tipengaw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>, [</w:t>
      </w:r>
      <w:r>
        <w:rPr>
          <w:rFonts w:ascii="Times New Roman" w:hAnsi="Times New Roman"/>
          <w:b/>
          <w:bCs/>
          <w:sz w:val="24"/>
          <w:szCs w:val="24"/>
        </w:rPr>
        <w:t>name and title of Civil Rights Coordinator</w:t>
      </w:r>
      <w:r w:rsidRPr="00E50E68">
        <w:rPr>
          <w:rFonts w:ascii="Times New Roman" w:eastAsia="Times New Roman" w:hAnsi="Times New Roman"/>
          <w:sz w:val="24"/>
          <w:szCs w:val="24"/>
        </w:rPr>
        <w:t xml:space="preserve">] a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tongeni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anisuk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5C342B36" w14:textId="44384784" w:rsidR="000B2898" w:rsidRPr="00E50E68" w:rsidRDefault="00E50E68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pwan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tongeni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filini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och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aturutur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faniten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katan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omw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pwung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ren ewe U.S. Department of Health and Human Services. Office for Civil Rights, won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kamputer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seni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ewe Office for Rig</w:t>
      </w:r>
      <w:r w:rsidRPr="00E50E68">
        <w:rPr>
          <w:rFonts w:ascii="Times New Roman" w:eastAsia="Times New Roman" w:hAnsi="Times New Roman"/>
          <w:sz w:val="24"/>
          <w:szCs w:val="24"/>
        </w:rPr>
        <w:t xml:space="preserve">hts Complaint Portal,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kawor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won</w:t>
      </w:r>
      <w:hyperlink r:id="rId9" w:history="1">
        <w:r w:rsidRPr="00E50E68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https://ocrportal.hhs.gov/ocr/portal/lobby.jsf</w:t>
        </w:r>
      </w:hyperlink>
      <w:r w:rsidRPr="00E50E68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non mail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ika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won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fon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ren:</w:t>
      </w:r>
    </w:p>
    <w:p w14:paraId="43BA4D91" w14:textId="77777777" w:rsidR="007944C5" w:rsidRPr="00E50E68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86A9D6B" w14:textId="0ADC6278" w:rsidR="000B2898" w:rsidRPr="00E50E68" w:rsidRDefault="00E50E6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>U.S. Department of Health and Human Services</w:t>
      </w:r>
    </w:p>
    <w:p w14:paraId="0D25F3CE" w14:textId="77777777" w:rsidR="000B2898" w:rsidRPr="00E50E68" w:rsidRDefault="00E50E6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>200 Independence Avenue, SW</w:t>
      </w:r>
    </w:p>
    <w:p w14:paraId="0406E8D3" w14:textId="77777777" w:rsidR="000B2898" w:rsidRPr="00E50E68" w:rsidRDefault="00E50E6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 xml:space="preserve">Room 509F,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HHH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Building</w:t>
      </w:r>
    </w:p>
    <w:p w14:paraId="181EA8F7" w14:textId="77777777" w:rsidR="000B2898" w:rsidRPr="00E50E68" w:rsidRDefault="00E50E6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 xml:space="preserve">Washington, D.C. 20201 </w:t>
      </w:r>
    </w:p>
    <w:p w14:paraId="6B44DC0D" w14:textId="77777777" w:rsidR="000B2898" w:rsidRPr="00E50E68" w:rsidRDefault="00E50E68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>1-800-368-1019, 800-537-7697 (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TDD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>)</w:t>
      </w:r>
    </w:p>
    <w:p w14:paraId="41F90772" w14:textId="77777777" w:rsidR="007944C5" w:rsidRPr="00E50E68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BBAD423" w14:textId="5D3E8173" w:rsidR="000B2898" w:rsidRPr="00E50E68" w:rsidRDefault="00E50E68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Ekei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taropwen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aturutur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wor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won</w:t>
      </w:r>
      <w:hyperlink r:id="rId10" w:history="1">
        <w:r w:rsidRPr="00E50E68">
          <w:rPr>
            <w:rFonts w:ascii="Times New Roman" w:eastAsia="Times New Roman" w:hAnsi="Times New Roman"/>
            <w:color w:val="0000FF"/>
            <w:sz w:val="24"/>
            <w:szCs w:val="24"/>
            <w:u w:val="single"/>
          </w:rPr>
          <w:t>http://www.hhs.gov/ocr/office/file/index.html</w:t>
        </w:r>
      </w:hyperlink>
      <w:r w:rsidRPr="00E50E68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59690E77" w14:textId="6C67EAA4" w:rsidR="00C54C4E" w:rsidRPr="00F132C5" w:rsidRDefault="00E50E68">
      <w:pPr>
        <w:rPr>
          <w:rFonts w:ascii="Times New Roman" w:hAnsi="Times New Roman"/>
          <w:sz w:val="24"/>
          <w:szCs w:val="24"/>
        </w:rPr>
      </w:pPr>
      <w:r w:rsidRPr="00E50E68"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If applicable</w:t>
      </w:r>
      <w:r w:rsidRPr="00E50E68">
        <w:rPr>
          <w:rFonts w:ascii="Times New Roman" w:eastAsia="Times New Roman" w:hAnsi="Times New Roman"/>
          <w:b/>
          <w:bCs/>
          <w:sz w:val="24"/>
          <w:szCs w:val="24"/>
        </w:rPr>
        <w:t>:</w:t>
      </w:r>
      <w:r w:rsidRPr="00E50E68">
        <w:rPr>
          <w:rFonts w:ascii="Times New Roman" w:eastAsia="Times New Roman" w:hAnsi="Times New Roman"/>
          <w:sz w:val="24"/>
          <w:szCs w:val="24"/>
        </w:rPr>
        <w:t xml:space="preserve"> Ei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esinesin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mi </w:t>
      </w:r>
      <w:proofErr w:type="spellStart"/>
      <w:r w:rsidRPr="00E50E68">
        <w:rPr>
          <w:rFonts w:ascii="Times New Roman" w:eastAsia="Times New Roman" w:hAnsi="Times New Roman"/>
          <w:sz w:val="24"/>
          <w:szCs w:val="24"/>
        </w:rPr>
        <w:t>kawor</w:t>
      </w:r>
      <w:proofErr w:type="spellEnd"/>
      <w:r w:rsidRPr="00E50E68">
        <w:rPr>
          <w:rFonts w:ascii="Times New Roman" w:eastAsia="Times New Roman" w:hAnsi="Times New Roman"/>
          <w:sz w:val="24"/>
          <w:szCs w:val="24"/>
        </w:rPr>
        <w:t xml:space="preserve"> won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E50E68">
        <w:rPr>
          <w:rFonts w:ascii="Times New Roman" w:eastAsia="Times New Roman" w:hAnsi="Times New Roman"/>
          <w:sz w:val="24"/>
          <w:szCs w:val="24"/>
        </w:rPr>
        <w:t>[</w:t>
      </w:r>
      <w:r>
        <w:rPr>
          <w:rFonts w:ascii="Times New Roman" w:hAnsi="Times New Roman"/>
          <w:b/>
          <w:bCs/>
          <w:sz w:val="24"/>
          <w:szCs w:val="24"/>
        </w:rPr>
        <w:t>name of covered entity's</w:t>
      </w:r>
      <w:r w:rsidRPr="00E50E68">
        <w:rPr>
          <w:rFonts w:ascii="Times New Roman" w:eastAsia="Times New Roman" w:hAnsi="Times New Roman"/>
          <w:sz w:val="24"/>
          <w:szCs w:val="24"/>
        </w:rPr>
        <w:t xml:space="preserve">] website: </w:t>
      </w:r>
      <w:r w:rsidRPr="00E50E68">
        <w:rPr>
          <w:rFonts w:ascii="Times New Roman" w:eastAsia="Times New Roman" w:hAnsi="Times New Roman"/>
          <w:sz w:val="24"/>
          <w:szCs w:val="24"/>
        </w:rPr>
        <w:t>[</w:t>
      </w:r>
      <w:r w:rsidRPr="00E50E68">
        <w:rPr>
          <w:rFonts w:ascii="Times New Roman" w:eastAsia="Times New Roman" w:hAnsi="Times New Roman"/>
          <w:b/>
          <w:bCs/>
          <w:sz w:val="24"/>
          <w:szCs w:val="24"/>
        </w:rPr>
        <w:t>insert covered entity’s URL</w:t>
      </w:r>
      <w:r w:rsidRPr="00E50E68">
        <w:rPr>
          <w:rFonts w:ascii="Times New Roman" w:eastAsia="Times New Roman" w:hAnsi="Times New Roman"/>
          <w:sz w:val="24"/>
          <w:szCs w:val="24"/>
        </w:rPr>
        <w:t xml:space="preserve">].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E48C2D" w14:textId="77777777" w:rsidR="00000000" w:rsidRDefault="00E50E68">
      <w:pPr>
        <w:spacing w:after="0" w:line="240" w:lineRule="auto"/>
      </w:pPr>
      <w:r>
        <w:separator/>
      </w:r>
    </w:p>
  </w:endnote>
  <w:endnote w:type="continuationSeparator" w:id="0">
    <w:p w14:paraId="19E98D7B" w14:textId="77777777" w:rsidR="00000000" w:rsidRDefault="00E50E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6E84" w14:textId="77777777" w:rsidR="00894BFE" w:rsidRDefault="00E50E68" w:rsidP="006E3652">
      <w:pPr>
        <w:spacing w:after="0" w:line="240" w:lineRule="auto"/>
      </w:pPr>
      <w:r>
        <w:separator/>
      </w:r>
    </w:p>
  </w:footnote>
  <w:footnote w:type="continuationSeparator" w:id="0">
    <w:p w14:paraId="6E12D711" w14:textId="77777777" w:rsidR="00894BFE" w:rsidRDefault="00E50E68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E50E68" w:rsidP="008A7FE9">
      <w:pPr>
        <w:pStyle w:val="FootnoteText"/>
        <w:rPr>
          <w:b/>
          <w:bCs/>
        </w:rPr>
      </w:pPr>
      <w:r w:rsidRPr="00E50E68">
        <w:rPr>
          <w:rStyle w:val="FootnoteReference"/>
          <w:b/>
          <w:bCs/>
        </w:rPr>
        <w:footnoteRef/>
      </w:r>
      <w:r w:rsidRPr="00E50E68">
        <w:rPr>
          <w:b/>
          <w:bCs/>
        </w:rPr>
        <w:t xml:space="preserve"> </w:t>
      </w:r>
      <w:r w:rsidRPr="00E50E68">
        <w:rPr>
          <w:rFonts w:ascii="Times New Roman" w:hAnsi="Times New Roman"/>
          <w:b/>
          <w:bCs/>
        </w:rPr>
        <w:t xml:space="preserve">This language/approach </w:t>
      </w:r>
      <w:r w:rsidR="005C19EB" w:rsidRPr="00E50E68">
        <w:rPr>
          <w:rFonts w:ascii="Times New Roman" w:hAnsi="Times New Roman"/>
          <w:b/>
          <w:bCs/>
        </w:rPr>
        <w:t xml:space="preserve">is </w:t>
      </w:r>
      <w:r w:rsidRPr="00E50E68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0E68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2024-04-08T19:07:00Z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